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A387" w14:textId="5EF25F57" w:rsidR="00CB2652" w:rsidRDefault="000F52FF" w:rsidP="0003070E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6F02D92" wp14:editId="29691023">
            <wp:simplePos x="0" y="0"/>
            <wp:positionH relativeFrom="column">
              <wp:posOffset>-899153</wp:posOffset>
            </wp:positionH>
            <wp:positionV relativeFrom="paragraph">
              <wp:posOffset>-506334</wp:posOffset>
            </wp:positionV>
            <wp:extent cx="7145108" cy="10323929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595" cy="1035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E853D" w14:textId="77777777" w:rsidR="000F52FF" w:rsidRDefault="000F52FF">
      <w:pPr>
        <w:spacing w:after="200" w:line="276" w:lineRule="auto"/>
        <w:rPr>
          <w:rFonts w:ascii="Georgia" w:hAnsi="Georgia"/>
          <w:b/>
          <w:sz w:val="28"/>
          <w:szCs w:val="32"/>
        </w:rPr>
      </w:pPr>
      <w:r>
        <w:rPr>
          <w:rFonts w:ascii="Georgia" w:hAnsi="Georgia"/>
          <w:b/>
          <w:sz w:val="28"/>
          <w:szCs w:val="32"/>
        </w:rPr>
        <w:br w:type="page"/>
      </w:r>
    </w:p>
    <w:p w14:paraId="65994B6E" w14:textId="1340822C" w:rsidR="0003070E" w:rsidRDefault="00CB2652" w:rsidP="007018A8">
      <w:pPr>
        <w:jc w:val="center"/>
        <w:rPr>
          <w:rFonts w:ascii="Georgia" w:hAnsi="Georgia"/>
          <w:b/>
          <w:sz w:val="28"/>
          <w:szCs w:val="32"/>
        </w:rPr>
      </w:pPr>
      <w:r w:rsidRPr="00CB2652">
        <w:rPr>
          <w:rFonts w:ascii="Georgia" w:hAnsi="Georgia"/>
          <w:b/>
          <w:sz w:val="28"/>
          <w:szCs w:val="32"/>
        </w:rPr>
        <w:lastRenderedPageBreak/>
        <w:t>ПРОГРАММА КОНЦЕРТА</w:t>
      </w:r>
    </w:p>
    <w:p w14:paraId="44EFAF8D" w14:textId="77777777" w:rsidR="008F4913" w:rsidRPr="00CB2652" w:rsidRDefault="008F4913" w:rsidP="007018A8">
      <w:pPr>
        <w:jc w:val="center"/>
        <w:rPr>
          <w:rFonts w:ascii="Georgia" w:hAnsi="Georgia"/>
          <w:b/>
          <w:sz w:val="28"/>
          <w:szCs w:val="32"/>
        </w:rPr>
      </w:pPr>
    </w:p>
    <w:p w14:paraId="3A2E7FFA" w14:textId="77777777" w:rsidR="0003070E" w:rsidRDefault="0003070E" w:rsidP="00BF6330">
      <w:pPr>
        <w:jc w:val="both"/>
      </w:pPr>
      <w:r>
        <w:t>Г. Доницетти. Соната для скрипки и арфы g-</w:t>
      </w:r>
      <w:proofErr w:type="spellStart"/>
      <w:r>
        <w:t>moll</w:t>
      </w:r>
      <w:proofErr w:type="spellEnd"/>
      <w:r>
        <w:t>, 2 часть</w:t>
      </w:r>
    </w:p>
    <w:p w14:paraId="24F065CD" w14:textId="77777777" w:rsidR="0003070E" w:rsidRDefault="0003070E" w:rsidP="00BF6330">
      <w:pPr>
        <w:jc w:val="both"/>
      </w:pPr>
      <w:r>
        <w:t xml:space="preserve">Исполняют Солистка симфонического оркестра Государственной академической Капеллы Санкт-Петербурга, финалист Конкурса профессионального мастерства среди преподавателей государственных образовательных учреждений дополнительного образования в сфере культуры и искусства Санкт-Петербурга «Педагогическое мастерство» Дарья Дереза (арфа), </w:t>
      </w:r>
    </w:p>
    <w:p w14:paraId="357E23FE" w14:textId="77777777" w:rsidR="0003070E" w:rsidRDefault="0003070E" w:rsidP="00BF6330">
      <w:pPr>
        <w:jc w:val="both"/>
      </w:pPr>
      <w:r>
        <w:t xml:space="preserve">артист симфонического оркестра Государственной академической Капеллы </w:t>
      </w:r>
      <w:r w:rsidR="00BF6330">
        <w:br/>
      </w:r>
      <w:r>
        <w:t xml:space="preserve">Санкт-Петербурга Василиса </w:t>
      </w:r>
      <w:proofErr w:type="spellStart"/>
      <w:r>
        <w:t>Диминенко</w:t>
      </w:r>
      <w:proofErr w:type="spellEnd"/>
      <w:r>
        <w:t xml:space="preserve"> (скрипка)</w:t>
      </w:r>
    </w:p>
    <w:p w14:paraId="43379BCB" w14:textId="77777777" w:rsidR="0003070E" w:rsidRDefault="0003070E" w:rsidP="00BF6330">
      <w:pPr>
        <w:jc w:val="both"/>
      </w:pPr>
      <w:r>
        <w:t>СПб ГБУ ДО «Санкт-Петербургская детская музыкальная школа № 7»</w:t>
      </w:r>
    </w:p>
    <w:p w14:paraId="47609064" w14:textId="77777777" w:rsidR="0003070E" w:rsidRDefault="0003070E" w:rsidP="00BF6330">
      <w:pPr>
        <w:jc w:val="both"/>
      </w:pPr>
    </w:p>
    <w:p w14:paraId="5E901768" w14:textId="77777777" w:rsidR="0003070E" w:rsidRDefault="0003070E" w:rsidP="00BF6330">
      <w:pPr>
        <w:jc w:val="both"/>
      </w:pPr>
      <w:proofErr w:type="spellStart"/>
      <w:r>
        <w:t>В.Козлов</w:t>
      </w:r>
      <w:proofErr w:type="spellEnd"/>
      <w:r>
        <w:t xml:space="preserve"> «Восточный танец»</w:t>
      </w:r>
    </w:p>
    <w:p w14:paraId="58DECAC5" w14:textId="77777777" w:rsidR="0003070E" w:rsidRDefault="0003070E" w:rsidP="00BF6330">
      <w:pPr>
        <w:jc w:val="both"/>
      </w:pPr>
      <w:r>
        <w:t xml:space="preserve">Исполняют лауреат всероссийских и международных конкурсов, </w:t>
      </w:r>
    </w:p>
    <w:p w14:paraId="7615C72C" w14:textId="77777777" w:rsidR="0003070E" w:rsidRDefault="0003070E" w:rsidP="00BF6330">
      <w:pPr>
        <w:jc w:val="both"/>
      </w:pPr>
      <w:r>
        <w:t xml:space="preserve">член-корреспондент Петровской академии наук и искусств, художественный руководитель Всероссийского фестивального проекта «Гитарный Петербург», основатель культурно-просветительского проекта «Арт-Акцент», победитель регионального тура Общероссийского конкурса среди семей-династий «Культура – дело семейное», преподаватель СПб ГБУ ДО «Санкт-Петербургская детская музыкальная школа </w:t>
      </w:r>
      <w:r w:rsidR="00BF6330">
        <w:br/>
      </w:r>
      <w:r>
        <w:t xml:space="preserve">им. </w:t>
      </w:r>
      <w:proofErr w:type="spellStart"/>
      <w:r>
        <w:t>А.К.Глазунова</w:t>
      </w:r>
      <w:proofErr w:type="spellEnd"/>
      <w:r>
        <w:t xml:space="preserve">» Александр Яснев (гитара), </w:t>
      </w:r>
    </w:p>
    <w:p w14:paraId="3C86DA7F" w14:textId="77777777" w:rsidR="0003070E" w:rsidRDefault="0003070E" w:rsidP="00BF6330">
      <w:pPr>
        <w:jc w:val="both"/>
      </w:pPr>
      <w:r>
        <w:t xml:space="preserve">лауреат международного конкурса, преподаватель СПб ГБУ ДО </w:t>
      </w:r>
    </w:p>
    <w:p w14:paraId="1C790930" w14:textId="77777777" w:rsidR="0003070E" w:rsidRDefault="0003070E" w:rsidP="00BF6330">
      <w:pPr>
        <w:jc w:val="both"/>
      </w:pPr>
      <w:r>
        <w:t xml:space="preserve">«Санкт-Петербургская детская школа искусств им. </w:t>
      </w:r>
      <w:proofErr w:type="spellStart"/>
      <w:r>
        <w:t>Г.В.Свиридова</w:t>
      </w:r>
      <w:proofErr w:type="spellEnd"/>
      <w:r>
        <w:t xml:space="preserve">» </w:t>
      </w:r>
    </w:p>
    <w:p w14:paraId="6A62421D" w14:textId="77777777" w:rsidR="0003070E" w:rsidRDefault="0003070E" w:rsidP="00BF6330">
      <w:pPr>
        <w:jc w:val="both"/>
      </w:pPr>
      <w:r>
        <w:t>Андрей Романов (гитара)</w:t>
      </w:r>
    </w:p>
    <w:p w14:paraId="568F3DE8" w14:textId="77777777" w:rsidR="0003070E" w:rsidRDefault="0003070E" w:rsidP="00BF6330">
      <w:pPr>
        <w:jc w:val="both"/>
      </w:pPr>
    </w:p>
    <w:p w14:paraId="5046D249" w14:textId="77777777" w:rsidR="0003070E" w:rsidRDefault="0003070E" w:rsidP="00BF6330">
      <w:pPr>
        <w:jc w:val="both"/>
      </w:pPr>
      <w:r>
        <w:t>Ф. Шопен Этюд Ля-бемоль мажор</w:t>
      </w:r>
    </w:p>
    <w:p w14:paraId="47FE0EAA" w14:textId="77777777" w:rsidR="0003070E" w:rsidRDefault="0003070E" w:rsidP="00BF6330">
      <w:pPr>
        <w:jc w:val="both"/>
      </w:pPr>
      <w:r>
        <w:t xml:space="preserve">Исполняет лауреат всероссийских и международных конкурсов </w:t>
      </w:r>
    </w:p>
    <w:p w14:paraId="788568EB" w14:textId="77777777" w:rsidR="0003070E" w:rsidRDefault="0003070E" w:rsidP="00BF6330">
      <w:pPr>
        <w:jc w:val="both"/>
      </w:pPr>
      <w:r>
        <w:t xml:space="preserve">Денис </w:t>
      </w:r>
      <w:proofErr w:type="spellStart"/>
      <w:r>
        <w:t>Карабалин</w:t>
      </w:r>
      <w:proofErr w:type="spellEnd"/>
      <w:r>
        <w:t xml:space="preserve"> (фортепиано)</w:t>
      </w:r>
    </w:p>
    <w:p w14:paraId="3117056B" w14:textId="77777777" w:rsidR="0003070E" w:rsidRDefault="0003070E" w:rsidP="00BF6330">
      <w:pPr>
        <w:jc w:val="both"/>
      </w:pPr>
      <w:r>
        <w:t>СПб ГБНОУ «Санкт-Петербургский музыкальный лицей»</w:t>
      </w:r>
    </w:p>
    <w:p w14:paraId="5B37B20F" w14:textId="77777777" w:rsidR="0003070E" w:rsidRDefault="0003070E" w:rsidP="00BF6330">
      <w:pPr>
        <w:jc w:val="both"/>
      </w:pPr>
    </w:p>
    <w:p w14:paraId="02B6E1A3" w14:textId="77777777" w:rsidR="0003070E" w:rsidRDefault="0003070E" w:rsidP="00BF6330">
      <w:pPr>
        <w:jc w:val="both"/>
      </w:pPr>
      <w:r>
        <w:t>Г. Свиридов. Романс из сюиты «Метель»</w:t>
      </w:r>
    </w:p>
    <w:p w14:paraId="3CFAEB2E" w14:textId="77777777" w:rsidR="0003070E" w:rsidRDefault="0003070E" w:rsidP="00BF6330">
      <w:pPr>
        <w:jc w:val="both"/>
      </w:pPr>
      <w:r>
        <w:t xml:space="preserve">Исполняет инструментальный ансамбль в составе: Мария Лемешева, Мария Кочиева, Наталия Захарова, Евгения </w:t>
      </w:r>
      <w:proofErr w:type="spellStart"/>
      <w:r>
        <w:t>Ярушева</w:t>
      </w:r>
      <w:proofErr w:type="spellEnd"/>
      <w:r>
        <w:t xml:space="preserve">, Елена Андреева, </w:t>
      </w:r>
    </w:p>
    <w:p w14:paraId="011D09B3" w14:textId="77777777" w:rsidR="0003070E" w:rsidRDefault="0003070E" w:rsidP="00BF6330">
      <w:pPr>
        <w:jc w:val="both"/>
      </w:pPr>
      <w:r>
        <w:t xml:space="preserve">Светлана Измайлова </w:t>
      </w:r>
    </w:p>
    <w:p w14:paraId="5209D52B" w14:textId="77777777" w:rsidR="0003070E" w:rsidRDefault="0003070E" w:rsidP="00BF6330">
      <w:pPr>
        <w:jc w:val="both"/>
      </w:pPr>
      <w:r>
        <w:t xml:space="preserve">Альбина </w:t>
      </w:r>
      <w:proofErr w:type="spellStart"/>
      <w:r>
        <w:t>Луммейоки</w:t>
      </w:r>
      <w:proofErr w:type="spellEnd"/>
      <w:r>
        <w:t xml:space="preserve"> (фортепиано)</w:t>
      </w:r>
    </w:p>
    <w:p w14:paraId="5E43B4DA" w14:textId="77777777" w:rsidR="0003070E" w:rsidRDefault="0003070E" w:rsidP="00BF6330">
      <w:pPr>
        <w:jc w:val="both"/>
      </w:pPr>
      <w:r>
        <w:t xml:space="preserve">СПб ГБУ ДО «Санкт-Петербургская детская школа искусств имени </w:t>
      </w:r>
    </w:p>
    <w:p w14:paraId="667DF984" w14:textId="77777777" w:rsidR="0003070E" w:rsidRDefault="0003070E" w:rsidP="00BF6330">
      <w:pPr>
        <w:jc w:val="both"/>
      </w:pPr>
      <w:proofErr w:type="spellStart"/>
      <w:r>
        <w:t>Е.А.Мравинского</w:t>
      </w:r>
      <w:proofErr w:type="spellEnd"/>
      <w:r>
        <w:t>»</w:t>
      </w:r>
    </w:p>
    <w:p w14:paraId="09DA337E" w14:textId="77777777" w:rsidR="0003070E" w:rsidRDefault="0003070E" w:rsidP="00BF6330">
      <w:pPr>
        <w:jc w:val="both"/>
      </w:pPr>
    </w:p>
    <w:p w14:paraId="12F629E4" w14:textId="77777777" w:rsidR="0003070E" w:rsidRDefault="0003070E" w:rsidP="00BF6330">
      <w:pPr>
        <w:jc w:val="both"/>
      </w:pPr>
      <w:r>
        <w:t xml:space="preserve">К. </w:t>
      </w:r>
      <w:proofErr w:type="spellStart"/>
      <w:r>
        <w:t>Шаханов</w:t>
      </w:r>
      <w:proofErr w:type="spellEnd"/>
      <w:r>
        <w:t xml:space="preserve"> «Фантазия на три русские темы»</w:t>
      </w:r>
    </w:p>
    <w:p w14:paraId="08B1BD63" w14:textId="77777777" w:rsidR="0003070E" w:rsidRDefault="0003070E" w:rsidP="00BF6330">
      <w:pPr>
        <w:jc w:val="both"/>
      </w:pPr>
      <w:r>
        <w:t xml:space="preserve">Исполняют лауреат международных конкурсов, лауреат премии Правительства </w:t>
      </w:r>
      <w:r w:rsidR="00BF6330">
        <w:br/>
      </w:r>
      <w:r>
        <w:t>Санкт-Петербурга «Педагогические Надежды», награждена наградой Правительства Санкт-Петербурга – нагрудным знаком «За гуманизацию школы Санкт-Петербурга», преподаватель Елена Веселова (гусли)</w:t>
      </w:r>
    </w:p>
    <w:p w14:paraId="25BB433A" w14:textId="77777777" w:rsidR="0003070E" w:rsidRDefault="0003070E" w:rsidP="00BF6330">
      <w:pPr>
        <w:jc w:val="both"/>
      </w:pPr>
      <w:r>
        <w:t xml:space="preserve">лауреат всероссийских и международных конкурсов </w:t>
      </w:r>
    </w:p>
    <w:p w14:paraId="1C0ECDC2" w14:textId="77777777" w:rsidR="0003070E" w:rsidRDefault="0003070E" w:rsidP="00BF6330">
      <w:pPr>
        <w:jc w:val="both"/>
      </w:pPr>
      <w:r>
        <w:t>Мария Чистякова (фортепиано)</w:t>
      </w:r>
    </w:p>
    <w:p w14:paraId="7EF83C1A" w14:textId="77777777" w:rsidR="0003070E" w:rsidRDefault="0003070E" w:rsidP="00BF6330">
      <w:pPr>
        <w:jc w:val="both"/>
      </w:pPr>
      <w:r>
        <w:t>СПб ГБУ ДО «Санкт-Петербургская детская музыкальная школа имени Василия Васильевича Андреева»</w:t>
      </w:r>
    </w:p>
    <w:p w14:paraId="1426AD3B" w14:textId="77777777" w:rsidR="0003070E" w:rsidRDefault="0003070E" w:rsidP="00BF6330">
      <w:pPr>
        <w:jc w:val="both"/>
      </w:pPr>
      <w:r>
        <w:t>СПб ГБНОУ «Санкт-Петербургский музыкальный лицей»</w:t>
      </w:r>
    </w:p>
    <w:p w14:paraId="2AD0669C" w14:textId="77777777" w:rsidR="0003070E" w:rsidRDefault="0003070E" w:rsidP="00BF6330">
      <w:pPr>
        <w:jc w:val="both"/>
      </w:pPr>
    </w:p>
    <w:p w14:paraId="17FD2EAA" w14:textId="77777777" w:rsidR="008F4913" w:rsidRDefault="008F4913" w:rsidP="00BF6330">
      <w:pPr>
        <w:jc w:val="both"/>
      </w:pPr>
    </w:p>
    <w:p w14:paraId="66F3E7E1" w14:textId="77777777" w:rsidR="008F4913" w:rsidRDefault="008F4913" w:rsidP="00BF6330">
      <w:pPr>
        <w:jc w:val="both"/>
      </w:pPr>
    </w:p>
    <w:p w14:paraId="36137E74" w14:textId="77777777" w:rsidR="008F4913" w:rsidRDefault="008F4913" w:rsidP="00BF6330">
      <w:pPr>
        <w:jc w:val="both"/>
      </w:pPr>
    </w:p>
    <w:p w14:paraId="24E6E835" w14:textId="77777777" w:rsidR="008F4913" w:rsidRDefault="008F4913" w:rsidP="00BF6330">
      <w:pPr>
        <w:jc w:val="both"/>
      </w:pPr>
    </w:p>
    <w:p w14:paraId="4966F858" w14:textId="77777777" w:rsidR="008F4913" w:rsidRDefault="008F4913" w:rsidP="00BF6330">
      <w:pPr>
        <w:jc w:val="both"/>
      </w:pPr>
    </w:p>
    <w:p w14:paraId="0E521F90" w14:textId="77777777" w:rsidR="0003070E" w:rsidRDefault="0003070E" w:rsidP="00BF6330">
      <w:pPr>
        <w:jc w:val="both"/>
      </w:pPr>
      <w:proofErr w:type="spellStart"/>
      <w:r>
        <w:t>С.Баневич</w:t>
      </w:r>
      <w:proofErr w:type="spellEnd"/>
      <w:r>
        <w:t xml:space="preserve"> Вальс «Петербург» из балета-фантазии «Петербург» </w:t>
      </w:r>
    </w:p>
    <w:p w14:paraId="7F9197BF" w14:textId="77777777" w:rsidR="0003070E" w:rsidRDefault="0003070E" w:rsidP="00BF6330">
      <w:pPr>
        <w:jc w:val="both"/>
      </w:pPr>
      <w:r>
        <w:t>(переложение для ф-но в 4 руки – автора)</w:t>
      </w:r>
    </w:p>
    <w:p w14:paraId="0F7782AF" w14:textId="77777777" w:rsidR="0003070E" w:rsidRDefault="0003070E" w:rsidP="00BF6330">
      <w:pPr>
        <w:jc w:val="both"/>
      </w:pPr>
      <w:r>
        <w:t xml:space="preserve">Исполняет Фортепианный дуэт </w:t>
      </w:r>
      <w:proofErr w:type="spellStart"/>
      <w:r>
        <w:t>PianoForte</w:t>
      </w:r>
      <w:proofErr w:type="spellEnd"/>
      <w:r>
        <w:t xml:space="preserve"> в составе</w:t>
      </w:r>
    </w:p>
    <w:p w14:paraId="76DD36A2" w14:textId="77777777" w:rsidR="0003070E" w:rsidRDefault="0003070E" w:rsidP="00BF6330">
      <w:pPr>
        <w:jc w:val="both"/>
      </w:pPr>
      <w:r>
        <w:t xml:space="preserve">Елена Раевская </w:t>
      </w:r>
    </w:p>
    <w:p w14:paraId="1F85D47F" w14:textId="77777777" w:rsidR="0003070E" w:rsidRDefault="0003070E" w:rsidP="00BF6330">
      <w:pPr>
        <w:jc w:val="both"/>
      </w:pPr>
      <w:r>
        <w:t xml:space="preserve">Зоя Богданова </w:t>
      </w:r>
    </w:p>
    <w:p w14:paraId="6C35D87C" w14:textId="77777777" w:rsidR="0003070E" w:rsidRDefault="0003070E" w:rsidP="00BF6330">
      <w:pPr>
        <w:jc w:val="both"/>
      </w:pPr>
      <w:r>
        <w:t xml:space="preserve">СПб ГБУ ДО «Детская школа искусств имени </w:t>
      </w:r>
      <w:proofErr w:type="spellStart"/>
      <w:r>
        <w:t>М.А.Балакирева</w:t>
      </w:r>
      <w:proofErr w:type="spellEnd"/>
      <w:r>
        <w:t>»</w:t>
      </w:r>
    </w:p>
    <w:p w14:paraId="68BF10C5" w14:textId="77777777" w:rsidR="0003070E" w:rsidRDefault="0003070E" w:rsidP="00BF6330">
      <w:pPr>
        <w:jc w:val="both"/>
      </w:pPr>
    </w:p>
    <w:p w14:paraId="04F33BFF" w14:textId="77777777" w:rsidR="0003070E" w:rsidRDefault="0003070E" w:rsidP="00BF6330">
      <w:pPr>
        <w:jc w:val="both"/>
      </w:pPr>
      <w:r>
        <w:t>И. Брамс Венгерский танец</w:t>
      </w:r>
    </w:p>
    <w:p w14:paraId="025164BB" w14:textId="77777777" w:rsidR="0003070E" w:rsidRDefault="0003070E" w:rsidP="00BF6330">
      <w:pPr>
        <w:jc w:val="both"/>
      </w:pPr>
      <w:r>
        <w:t xml:space="preserve">Исполняют лауреат международных конкурсов, лауреат премии Правительства Санкт‑Петербурга «Педагогические надежды» Ризван </w:t>
      </w:r>
      <w:proofErr w:type="spellStart"/>
      <w:r>
        <w:t>Товсултанов</w:t>
      </w:r>
      <w:proofErr w:type="spellEnd"/>
      <w:r>
        <w:t xml:space="preserve"> (скрипка)</w:t>
      </w:r>
    </w:p>
    <w:p w14:paraId="07920B2A" w14:textId="77777777" w:rsidR="0003070E" w:rsidRDefault="0003070E" w:rsidP="00BF6330">
      <w:pPr>
        <w:jc w:val="both"/>
      </w:pPr>
      <w:r>
        <w:t>лауреат всероссийских и международных конкурсов Павел Ступишин (фортепиано)</w:t>
      </w:r>
    </w:p>
    <w:p w14:paraId="08C30AB4" w14:textId="77777777" w:rsidR="0003070E" w:rsidRDefault="0003070E" w:rsidP="00BF6330">
      <w:pPr>
        <w:jc w:val="both"/>
      </w:pPr>
      <w:r>
        <w:t xml:space="preserve">СПб ГБУ ДО «Санкт-Петербургская детская школа искусств им. </w:t>
      </w:r>
      <w:proofErr w:type="spellStart"/>
      <w:r>
        <w:t>Г.В.Свиридова</w:t>
      </w:r>
      <w:proofErr w:type="spellEnd"/>
      <w:r>
        <w:t>»</w:t>
      </w:r>
    </w:p>
    <w:p w14:paraId="3D7E4797" w14:textId="77777777" w:rsidR="0003070E" w:rsidRDefault="0003070E" w:rsidP="00BF6330">
      <w:pPr>
        <w:jc w:val="both"/>
      </w:pPr>
    </w:p>
    <w:p w14:paraId="308D3CE2" w14:textId="77777777" w:rsidR="0003070E" w:rsidRDefault="0003070E" w:rsidP="00BF6330">
      <w:pPr>
        <w:jc w:val="both"/>
      </w:pPr>
      <w:r>
        <w:t xml:space="preserve">Е. </w:t>
      </w:r>
      <w:proofErr w:type="spellStart"/>
      <w:r>
        <w:t>Бозза</w:t>
      </w:r>
      <w:proofErr w:type="spellEnd"/>
      <w:r>
        <w:t xml:space="preserve"> «Новый Орлеан»</w:t>
      </w:r>
    </w:p>
    <w:p w14:paraId="3565728F" w14:textId="77777777" w:rsidR="0003070E" w:rsidRDefault="0003070E" w:rsidP="00BF6330">
      <w:pPr>
        <w:jc w:val="both"/>
      </w:pPr>
      <w:r>
        <w:t>Исполняют лауреат всероссийских и международных конкурсов, солист симфонического оркестра Мариинского театра Владислав Щербаков (тромбон),</w:t>
      </w:r>
    </w:p>
    <w:p w14:paraId="0FE8A43B" w14:textId="77777777" w:rsidR="0003070E" w:rsidRDefault="0003070E" w:rsidP="00BF6330">
      <w:pPr>
        <w:jc w:val="both"/>
      </w:pPr>
      <w:r>
        <w:t xml:space="preserve">лауреат всероссийских и международных конкурсов, член Союза концертных деятелей, член Экспертной группы Городского учебно-методического объединения </w:t>
      </w:r>
      <w:r w:rsidR="00BF6330">
        <w:br/>
      </w:r>
      <w:r>
        <w:t xml:space="preserve">Санкт-Петербургского ресурсного методического центра развития образования в сфере культуры и искусства, награждена наградой Правительства Санкт-Петербурга – нагрудным знаком «За гуманизацию школы </w:t>
      </w:r>
    </w:p>
    <w:p w14:paraId="6AF11B76" w14:textId="77777777" w:rsidR="0003070E" w:rsidRDefault="0003070E" w:rsidP="00BF6330">
      <w:pPr>
        <w:jc w:val="both"/>
      </w:pPr>
      <w:r>
        <w:t xml:space="preserve">Санкт-Петербурга» Ирина </w:t>
      </w:r>
      <w:proofErr w:type="spellStart"/>
      <w:r>
        <w:t>Лобикова</w:t>
      </w:r>
      <w:proofErr w:type="spellEnd"/>
      <w:r>
        <w:t xml:space="preserve"> (фортепиано)</w:t>
      </w:r>
    </w:p>
    <w:p w14:paraId="3EB76844" w14:textId="77777777" w:rsidR="0003070E" w:rsidRDefault="0003070E" w:rsidP="00BF6330">
      <w:pPr>
        <w:jc w:val="both"/>
      </w:pPr>
      <w:r>
        <w:t>СПб ГБНОУ «Санкт-Петербургский музыкальный лицей»</w:t>
      </w:r>
    </w:p>
    <w:p w14:paraId="1D27CFD9" w14:textId="77777777" w:rsidR="0003070E" w:rsidRDefault="0003070E" w:rsidP="00BF6330">
      <w:pPr>
        <w:jc w:val="both"/>
      </w:pPr>
    </w:p>
    <w:p w14:paraId="1B5D74D4" w14:textId="77777777" w:rsidR="0003070E" w:rsidRDefault="0003070E" w:rsidP="00BF6330">
      <w:pPr>
        <w:jc w:val="both"/>
      </w:pPr>
      <w:r>
        <w:t xml:space="preserve">В. </w:t>
      </w:r>
      <w:proofErr w:type="spellStart"/>
      <w:r>
        <w:t>Шарафян</w:t>
      </w:r>
      <w:proofErr w:type="spellEnd"/>
      <w:r>
        <w:t xml:space="preserve"> «</w:t>
      </w:r>
      <w:proofErr w:type="spellStart"/>
      <w:r>
        <w:t>Bats</w:t>
      </w:r>
      <w:proofErr w:type="spellEnd"/>
      <w:r>
        <w:t xml:space="preserve"> </w:t>
      </w:r>
      <w:proofErr w:type="spellStart"/>
      <w:r>
        <w:t>Mez</w:t>
      </w:r>
      <w:proofErr w:type="spellEnd"/>
      <w:r>
        <w:t xml:space="preserve"> </w:t>
      </w:r>
      <w:proofErr w:type="spellStart"/>
      <w:r>
        <w:t>Ter</w:t>
      </w:r>
      <w:proofErr w:type="spellEnd"/>
      <w:r>
        <w:t>» для двух виолончелей</w:t>
      </w:r>
    </w:p>
    <w:p w14:paraId="6B5796F2" w14:textId="77777777" w:rsidR="0003070E" w:rsidRDefault="0003070E" w:rsidP="00BF6330">
      <w:pPr>
        <w:jc w:val="both"/>
      </w:pPr>
      <w:r>
        <w:t xml:space="preserve">Исполняют лауреаты международных конкурсов </w:t>
      </w:r>
    </w:p>
    <w:p w14:paraId="1A46A905" w14:textId="77777777" w:rsidR="0003070E" w:rsidRDefault="0003070E" w:rsidP="00BF6330">
      <w:pPr>
        <w:jc w:val="both"/>
      </w:pPr>
      <w:r>
        <w:t>«Дуэт «</w:t>
      </w:r>
      <w:proofErr w:type="spellStart"/>
      <w:r>
        <w:t>Виолончелиссимо</w:t>
      </w:r>
      <w:proofErr w:type="spellEnd"/>
      <w:r>
        <w:t xml:space="preserve">» в составе Ольга Веселина, Вадим Ларчиков </w:t>
      </w:r>
    </w:p>
    <w:p w14:paraId="23CED5E6" w14:textId="77777777" w:rsidR="0003070E" w:rsidRDefault="0003070E" w:rsidP="00BF6330">
      <w:pPr>
        <w:jc w:val="both"/>
      </w:pPr>
      <w:r>
        <w:t xml:space="preserve">СПб ГБУ ДО «Санкт-Петербургская детская школа искусств </w:t>
      </w:r>
    </w:p>
    <w:p w14:paraId="50F08B0E" w14:textId="77777777" w:rsidR="0003070E" w:rsidRDefault="0003070E" w:rsidP="00BF6330">
      <w:pPr>
        <w:jc w:val="both"/>
      </w:pPr>
      <w:r>
        <w:t>имени С.В. Рахманинова»</w:t>
      </w:r>
    </w:p>
    <w:p w14:paraId="37138243" w14:textId="77777777" w:rsidR="0003070E" w:rsidRDefault="0003070E" w:rsidP="00BF6330">
      <w:pPr>
        <w:jc w:val="both"/>
      </w:pPr>
    </w:p>
    <w:p w14:paraId="02790695" w14:textId="77777777" w:rsidR="0003070E" w:rsidRDefault="0003070E" w:rsidP="00BF6330">
      <w:pPr>
        <w:jc w:val="both"/>
      </w:pPr>
      <w:r>
        <w:t xml:space="preserve">В. </w:t>
      </w:r>
      <w:proofErr w:type="spellStart"/>
      <w:r>
        <w:t>Городовская</w:t>
      </w:r>
      <w:proofErr w:type="spellEnd"/>
      <w:r>
        <w:t xml:space="preserve"> Концертные вариации на тему русской народной песни «Калинка»</w:t>
      </w:r>
    </w:p>
    <w:p w14:paraId="77FE251E" w14:textId="77777777" w:rsidR="0003070E" w:rsidRDefault="0003070E" w:rsidP="00BF6330">
      <w:pPr>
        <w:jc w:val="both"/>
      </w:pPr>
      <w:r>
        <w:t xml:space="preserve">Исполняют лауреаты всероссийских и международных конкурсов </w:t>
      </w:r>
    </w:p>
    <w:p w14:paraId="6BE2E96F" w14:textId="77777777" w:rsidR="0003070E" w:rsidRDefault="0003070E" w:rsidP="00BF6330">
      <w:pPr>
        <w:jc w:val="both"/>
      </w:pPr>
      <w:r>
        <w:t xml:space="preserve">Сергей Васильманов (балалайка), Евгения </w:t>
      </w:r>
      <w:proofErr w:type="spellStart"/>
      <w:r>
        <w:t>Думнич</w:t>
      </w:r>
      <w:proofErr w:type="spellEnd"/>
      <w:r>
        <w:t xml:space="preserve"> (фортепиано)</w:t>
      </w:r>
    </w:p>
    <w:p w14:paraId="7B2229B4" w14:textId="77777777" w:rsidR="0003070E" w:rsidRDefault="0003070E" w:rsidP="00BF6330">
      <w:pPr>
        <w:jc w:val="both"/>
      </w:pPr>
      <w:r>
        <w:t>СПб ГБНОУ «Санкт-Петербургский музыкальный лицей</w:t>
      </w:r>
    </w:p>
    <w:p w14:paraId="68A6CB42" w14:textId="77777777" w:rsidR="0003070E" w:rsidRDefault="0003070E" w:rsidP="00BF6330">
      <w:pPr>
        <w:jc w:val="both"/>
      </w:pPr>
    </w:p>
    <w:p w14:paraId="61D0A054" w14:textId="77777777" w:rsidR="0003070E" w:rsidRDefault="0003070E" w:rsidP="00BF6330">
      <w:pPr>
        <w:jc w:val="both"/>
      </w:pPr>
      <w:r>
        <w:t>С.В. Рахманинов «Весенние воды»</w:t>
      </w:r>
    </w:p>
    <w:p w14:paraId="1BA3B24D" w14:textId="77777777" w:rsidR="0003070E" w:rsidRDefault="0003070E" w:rsidP="00BF6330">
      <w:pPr>
        <w:jc w:val="both"/>
      </w:pPr>
      <w:r>
        <w:t>Исполняют солист оркестра Михайловского театра Анатолий Сахаров (труба),</w:t>
      </w:r>
    </w:p>
    <w:p w14:paraId="71FBEA25" w14:textId="77777777" w:rsidR="0003070E" w:rsidRDefault="0003070E" w:rsidP="00BF6330">
      <w:pPr>
        <w:jc w:val="both"/>
      </w:pPr>
      <w:r>
        <w:t>лауреат всероссийских и международных конкурсов Павел Ступишин (фортепиано)</w:t>
      </w:r>
    </w:p>
    <w:p w14:paraId="685273CB" w14:textId="77777777" w:rsidR="0003070E" w:rsidRDefault="0003070E" w:rsidP="00BF6330">
      <w:pPr>
        <w:jc w:val="both"/>
      </w:pPr>
      <w:r>
        <w:t xml:space="preserve">СПб ГБУ ДО «Санкт-Петербургская детская школа искусств им. </w:t>
      </w:r>
      <w:proofErr w:type="spellStart"/>
      <w:r>
        <w:t>Г.В.Свиридова</w:t>
      </w:r>
      <w:proofErr w:type="spellEnd"/>
      <w:r>
        <w:t>»</w:t>
      </w:r>
    </w:p>
    <w:sectPr w:rsidR="0003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70E"/>
    <w:rsid w:val="0003070E"/>
    <w:rsid w:val="000F52FF"/>
    <w:rsid w:val="001E2672"/>
    <w:rsid w:val="00491157"/>
    <w:rsid w:val="007018A8"/>
    <w:rsid w:val="008F4913"/>
    <w:rsid w:val="00BF6330"/>
    <w:rsid w:val="00CB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9FE2"/>
  <w15:docId w15:val="{49281478-71B4-4F7B-94F4-D981AACD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12</cp:revision>
  <dcterms:created xsi:type="dcterms:W3CDTF">2024-10-01T07:09:00Z</dcterms:created>
  <dcterms:modified xsi:type="dcterms:W3CDTF">2024-10-01T08:09:00Z</dcterms:modified>
</cp:coreProperties>
</file>